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EA6" w:rsidRPr="00B55EA6" w:rsidRDefault="00B55EA6" w:rsidP="00B55EA6">
      <w:pPr>
        <w:shd w:val="clear" w:color="auto" w:fill="FFFFFF"/>
        <w:spacing w:after="0" w:line="240" w:lineRule="auto"/>
        <w:rPr>
          <w:rFonts w:eastAsia="Times New Roman" w:cs="Arial"/>
          <w:color w:val="222222"/>
          <w:lang w:val="en-US"/>
        </w:rPr>
      </w:pPr>
      <w:proofErr w:type="spellStart"/>
      <w:r w:rsidRPr="00B55EA6">
        <w:rPr>
          <w:rFonts w:eastAsia="Times New Roman" w:cs="Times New Roman"/>
          <w:color w:val="222222"/>
          <w:lang w:val="en-US"/>
        </w:rPr>
        <w:t>Amerika</w:t>
      </w:r>
      <w:proofErr w:type="spellEnd"/>
      <w:r w:rsidRPr="00B55EA6">
        <w:rPr>
          <w:rFonts w:eastAsia="Times New Roman" w:cs="Times New Roman"/>
          <w:color w:val="222222"/>
          <w:lang w:val="en-US"/>
        </w:rPr>
        <w:t xml:space="preserve"> </w:t>
      </w:r>
      <w:proofErr w:type="spellStart"/>
      <w:r w:rsidRPr="00B55EA6">
        <w:rPr>
          <w:rFonts w:eastAsia="Times New Roman" w:cs="Times New Roman"/>
          <w:color w:val="222222"/>
          <w:lang w:val="en-US"/>
        </w:rPr>
        <w:t>Tecnologías</w:t>
      </w:r>
      <w:proofErr w:type="spellEnd"/>
      <w:r w:rsidRPr="00B55EA6">
        <w:rPr>
          <w:rFonts w:eastAsia="Times New Roman" w:cs="Times New Roman"/>
          <w:color w:val="222222"/>
          <w:lang w:val="en-US"/>
        </w:rPr>
        <w:t xml:space="preserve"> de la </w:t>
      </w:r>
      <w:proofErr w:type="spellStart"/>
      <w:r w:rsidRPr="00B55EA6">
        <w:rPr>
          <w:rFonts w:eastAsia="Times New Roman" w:cs="Times New Roman"/>
          <w:color w:val="222222"/>
          <w:lang w:val="en-US"/>
        </w:rPr>
        <w:t>Información</w:t>
      </w:r>
      <w:proofErr w:type="spellEnd"/>
      <w:r w:rsidRPr="00B55EA6">
        <w:rPr>
          <w:rFonts w:eastAsia="Times New Roman" w:cs="Times New Roman"/>
          <w:color w:val="222222"/>
          <w:lang w:val="en-US"/>
        </w:rPr>
        <w:t xml:space="preserve"> is a company of the INASSA corporate group, and is specialized in implementing technology solutions for public utilities. We are an Oracle ISV and Gold Partner, and we have the quality certificate ISO 9001:2008.</w:t>
      </w:r>
    </w:p>
    <w:p w:rsidR="00B55EA6" w:rsidRPr="00B55EA6" w:rsidRDefault="00B55EA6" w:rsidP="00B55EA6">
      <w:pPr>
        <w:shd w:val="clear" w:color="auto" w:fill="FFFFFF"/>
        <w:spacing w:after="0" w:line="240" w:lineRule="auto"/>
        <w:rPr>
          <w:rFonts w:eastAsia="Times New Roman" w:cs="Arial"/>
          <w:color w:val="222222"/>
          <w:lang w:val="en-US"/>
        </w:rPr>
      </w:pPr>
    </w:p>
    <w:p w:rsidR="00B55EA6" w:rsidRPr="00B55EA6" w:rsidRDefault="00B55EA6" w:rsidP="00B55EA6">
      <w:pPr>
        <w:shd w:val="clear" w:color="auto" w:fill="FFFFFF"/>
        <w:spacing w:after="0" w:line="240" w:lineRule="auto"/>
        <w:rPr>
          <w:rFonts w:eastAsia="Times New Roman" w:cs="Arial"/>
          <w:color w:val="222222"/>
          <w:lang w:val="en-US"/>
        </w:rPr>
      </w:pPr>
      <w:r w:rsidRPr="00B55EA6">
        <w:rPr>
          <w:rFonts w:eastAsia="Times New Roman" w:cs="Times New Roman"/>
          <w:color w:val="222222"/>
          <w:lang w:val="en-US"/>
        </w:rPr>
        <w:t xml:space="preserve">The version 3.2 of our software, AMERIKA, has been implemented in six </w:t>
      </w:r>
      <w:proofErr w:type="spellStart"/>
      <w:r w:rsidRPr="00B55EA6">
        <w:rPr>
          <w:rFonts w:eastAsia="Times New Roman" w:cs="Times New Roman"/>
          <w:color w:val="222222"/>
          <w:lang w:val="en-US"/>
        </w:rPr>
        <w:t>latin</w:t>
      </w:r>
      <w:proofErr w:type="spellEnd"/>
      <w:r w:rsidRPr="00B55EA6">
        <w:rPr>
          <w:rFonts w:eastAsia="Times New Roman" w:cs="Times New Roman"/>
          <w:color w:val="222222"/>
          <w:lang w:val="en-US"/>
        </w:rPr>
        <w:t xml:space="preserve"> </w:t>
      </w:r>
      <w:proofErr w:type="spellStart"/>
      <w:r w:rsidRPr="00B55EA6">
        <w:rPr>
          <w:rFonts w:eastAsia="Times New Roman" w:cs="Times New Roman"/>
          <w:color w:val="222222"/>
          <w:lang w:val="en-US"/>
        </w:rPr>
        <w:t>american</w:t>
      </w:r>
      <w:proofErr w:type="spellEnd"/>
      <w:r w:rsidRPr="00B55EA6">
        <w:rPr>
          <w:rFonts w:eastAsia="Times New Roman" w:cs="Times New Roman"/>
          <w:color w:val="222222"/>
          <w:lang w:val="en-US"/>
        </w:rPr>
        <w:t xml:space="preserve"> countries, and supports the operation of fresh water and waste water public utilities in more than 37 cities, using a </w:t>
      </w:r>
      <w:proofErr w:type="spellStart"/>
      <w:r w:rsidRPr="00B55EA6">
        <w:rPr>
          <w:rFonts w:eastAsia="Times New Roman" w:cs="Times New Roman"/>
          <w:color w:val="222222"/>
          <w:lang w:val="en-US"/>
        </w:rPr>
        <w:t>SaaS</w:t>
      </w:r>
      <w:proofErr w:type="spellEnd"/>
      <w:r w:rsidRPr="00B55EA6">
        <w:rPr>
          <w:rFonts w:eastAsia="Times New Roman" w:cs="Times New Roman"/>
          <w:color w:val="222222"/>
          <w:lang w:val="en-US"/>
        </w:rPr>
        <w:t xml:space="preserve"> model.</w:t>
      </w:r>
    </w:p>
    <w:p w:rsidR="00B55EA6" w:rsidRPr="00B55EA6" w:rsidRDefault="00B55EA6" w:rsidP="00B55EA6">
      <w:pPr>
        <w:shd w:val="clear" w:color="auto" w:fill="FFFFFF"/>
        <w:spacing w:after="0" w:line="240" w:lineRule="auto"/>
        <w:rPr>
          <w:rFonts w:eastAsia="Times New Roman" w:cs="Arial"/>
          <w:color w:val="222222"/>
          <w:lang w:val="en-US"/>
        </w:rPr>
      </w:pPr>
    </w:p>
    <w:p w:rsidR="00B55EA6" w:rsidRPr="00B55EA6" w:rsidRDefault="00B55EA6" w:rsidP="00B55EA6">
      <w:pPr>
        <w:shd w:val="clear" w:color="auto" w:fill="FFFFFF"/>
        <w:spacing w:after="0" w:line="240" w:lineRule="auto"/>
        <w:rPr>
          <w:rFonts w:eastAsia="Times New Roman" w:cs="Arial"/>
          <w:color w:val="222222"/>
          <w:lang w:val="en-US"/>
        </w:rPr>
      </w:pPr>
      <w:r w:rsidRPr="00B55EA6">
        <w:rPr>
          <w:rFonts w:eastAsia="Times New Roman" w:cs="Times New Roman"/>
          <w:color w:val="222222"/>
          <w:lang w:val="en-US"/>
        </w:rPr>
        <w:t>AMERIKA is developed in Oracle Fusion Middleware 11g, and works on an Oracle Db Standard or Enterprise Edition Database, with any of these OS: Windows 2003, 2008, 2012 Server, AIX, HP - UX, HP Alpha, Linux, Solaris. Clients in a web platform can have access to the software using IE8 or superior, Mozilla Firefox 22 or superior.</w:t>
      </w:r>
    </w:p>
    <w:p w:rsidR="00B55EA6" w:rsidRPr="00B55EA6" w:rsidRDefault="00B55EA6" w:rsidP="00B55EA6">
      <w:pPr>
        <w:shd w:val="clear" w:color="auto" w:fill="FFFFFF"/>
        <w:spacing w:after="0" w:line="240" w:lineRule="auto"/>
        <w:rPr>
          <w:rFonts w:eastAsia="Times New Roman" w:cs="Arial"/>
          <w:color w:val="222222"/>
          <w:lang w:val="en-US"/>
        </w:rPr>
      </w:pPr>
      <w:r w:rsidRPr="00B55EA6">
        <w:rPr>
          <w:rFonts w:eastAsia="Times New Roman" w:cs="Times New Roman"/>
          <w:color w:val="222222"/>
          <w:lang w:val="en-US"/>
        </w:rPr>
        <w:t> </w:t>
      </w:r>
    </w:p>
    <w:p w:rsidR="00B55EA6" w:rsidRPr="00B55EA6" w:rsidRDefault="00B55EA6" w:rsidP="00B55EA6">
      <w:pPr>
        <w:shd w:val="clear" w:color="auto" w:fill="FFFFFF"/>
        <w:spacing w:after="0" w:line="240" w:lineRule="auto"/>
        <w:rPr>
          <w:rFonts w:eastAsia="Times New Roman" w:cs="Arial"/>
          <w:color w:val="222222"/>
          <w:lang w:val="en-US"/>
        </w:rPr>
      </w:pPr>
      <w:r w:rsidRPr="00B55EA6">
        <w:rPr>
          <w:rFonts w:eastAsia="Times New Roman" w:cs="Times New Roman"/>
          <w:color w:val="222222"/>
          <w:lang w:val="en-US"/>
        </w:rPr>
        <w:t xml:space="preserve">We've been checking  different automation and load testing tools. Since we basically have the same software implemented in our clients, it is crucial for us to use a tool that allows to make a recording in just one </w:t>
      </w:r>
      <w:proofErr w:type="spellStart"/>
      <w:r w:rsidRPr="00B55EA6">
        <w:rPr>
          <w:rFonts w:eastAsia="Times New Roman" w:cs="Times New Roman"/>
          <w:color w:val="222222"/>
          <w:lang w:val="en-US"/>
        </w:rPr>
        <w:t>url</w:t>
      </w:r>
      <w:proofErr w:type="spellEnd"/>
      <w:r w:rsidRPr="00B55EA6">
        <w:rPr>
          <w:rFonts w:eastAsia="Times New Roman" w:cs="Times New Roman"/>
          <w:color w:val="222222"/>
          <w:lang w:val="en-US"/>
        </w:rPr>
        <w:t xml:space="preserve">, and then run it on any other client's </w:t>
      </w:r>
      <w:proofErr w:type="spellStart"/>
      <w:r w:rsidRPr="00B55EA6">
        <w:rPr>
          <w:rFonts w:eastAsia="Times New Roman" w:cs="Times New Roman"/>
          <w:color w:val="222222"/>
          <w:lang w:val="en-US"/>
        </w:rPr>
        <w:t>url</w:t>
      </w:r>
      <w:proofErr w:type="spellEnd"/>
      <w:r w:rsidRPr="00B55EA6">
        <w:rPr>
          <w:rFonts w:eastAsia="Times New Roman" w:cs="Times New Roman"/>
          <w:color w:val="222222"/>
          <w:lang w:val="en-US"/>
        </w:rPr>
        <w:t>. We don't want to make the same recording on each client we have.</w:t>
      </w:r>
    </w:p>
    <w:p w:rsidR="00B55EA6" w:rsidRPr="00B55EA6" w:rsidRDefault="00B55EA6" w:rsidP="00B55EA6">
      <w:pPr>
        <w:shd w:val="clear" w:color="auto" w:fill="FFFFFF"/>
        <w:spacing w:after="0" w:line="240" w:lineRule="auto"/>
        <w:rPr>
          <w:rFonts w:eastAsia="Times New Roman" w:cs="Arial"/>
          <w:color w:val="222222"/>
          <w:lang w:val="en-US"/>
        </w:rPr>
      </w:pPr>
    </w:p>
    <w:p w:rsidR="00B55EA6" w:rsidRPr="00B55EA6" w:rsidRDefault="00B55EA6" w:rsidP="00B55EA6">
      <w:pPr>
        <w:shd w:val="clear" w:color="auto" w:fill="FFFFFF"/>
        <w:spacing w:after="0" w:line="240" w:lineRule="auto"/>
        <w:rPr>
          <w:rFonts w:eastAsia="Times New Roman" w:cs="Arial"/>
          <w:color w:val="222222"/>
          <w:lang w:val="en-US"/>
        </w:rPr>
      </w:pPr>
      <w:r w:rsidRPr="00B55EA6">
        <w:rPr>
          <w:rFonts w:eastAsia="Times New Roman" w:cs="Times New Roman"/>
          <w:color w:val="222222"/>
          <w:lang w:val="en-US"/>
        </w:rPr>
        <w:t xml:space="preserve">We've used </w:t>
      </w:r>
      <w:proofErr w:type="spellStart"/>
      <w:r w:rsidRPr="00B55EA6">
        <w:rPr>
          <w:rFonts w:eastAsia="Times New Roman" w:cs="Times New Roman"/>
          <w:color w:val="222222"/>
          <w:lang w:val="en-US"/>
        </w:rPr>
        <w:t>NeoLoad</w:t>
      </w:r>
      <w:proofErr w:type="spellEnd"/>
      <w:r w:rsidRPr="00B55EA6">
        <w:rPr>
          <w:rFonts w:eastAsia="Times New Roman" w:cs="Times New Roman"/>
          <w:color w:val="222222"/>
          <w:lang w:val="en-US"/>
        </w:rPr>
        <w:t>, but we experienced issues when we create a virtual user on an URL, and then we run it on a different URL. The oracle forms, the database structures and even the data itself are the same on these URLs. We'd like to have your support to verify what we are doing.</w:t>
      </w:r>
    </w:p>
    <w:p w:rsidR="00B55EA6" w:rsidRDefault="004B52EB">
      <w:pPr>
        <w:rPr>
          <w:lang w:val="en-US"/>
        </w:rPr>
      </w:pPr>
      <w:r>
        <w:rPr>
          <w:lang w:val="en-US"/>
        </w:rPr>
        <w:t xml:space="preserve">This is what we </w:t>
      </w:r>
      <w:r w:rsidR="00D7734C">
        <w:rPr>
          <w:lang w:val="en-US"/>
        </w:rPr>
        <w:t>are doing</w:t>
      </w:r>
      <w:r>
        <w:rPr>
          <w:lang w:val="en-US"/>
        </w:rPr>
        <w:t>:</w:t>
      </w:r>
    </w:p>
    <w:p w:rsidR="000C5F42" w:rsidRPr="000C5F42" w:rsidRDefault="000C5F42">
      <w:pPr>
        <w:rPr>
          <w:lang w:val="en-US"/>
        </w:rPr>
      </w:pPr>
      <w:r w:rsidRPr="000C5F42">
        <w:rPr>
          <w:lang w:val="en-US"/>
        </w:rPr>
        <w:t xml:space="preserve">1. We create a new </w:t>
      </w:r>
      <w:proofErr w:type="spellStart"/>
      <w:r w:rsidRPr="000C5F42">
        <w:rPr>
          <w:lang w:val="en-US"/>
        </w:rPr>
        <w:t>NeoLoad</w:t>
      </w:r>
      <w:proofErr w:type="spellEnd"/>
      <w:r w:rsidRPr="000C5F42">
        <w:rPr>
          <w:lang w:val="en-US"/>
        </w:rPr>
        <w:t xml:space="preserve"> Project</w:t>
      </w:r>
    </w:p>
    <w:p w:rsidR="00000000" w:rsidRDefault="00CA4291">
      <w:r>
        <w:rPr>
          <w:noProof/>
        </w:rPr>
        <w:drawing>
          <wp:inline distT="0" distB="0" distL="0" distR="0">
            <wp:extent cx="5514975" cy="258127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514975" cy="2581275"/>
                    </a:xfrm>
                    <a:prstGeom prst="rect">
                      <a:avLst/>
                    </a:prstGeom>
                    <a:noFill/>
                    <a:ln w="9525">
                      <a:noFill/>
                      <a:miter lim="800000"/>
                      <a:headEnd/>
                      <a:tailEnd/>
                    </a:ln>
                  </pic:spPr>
                </pic:pic>
              </a:graphicData>
            </a:graphic>
          </wp:inline>
        </w:drawing>
      </w:r>
    </w:p>
    <w:p w:rsidR="00CA4291" w:rsidRDefault="00CA4291">
      <w:r>
        <w:rPr>
          <w:noProof/>
        </w:rPr>
        <w:lastRenderedPageBreak/>
        <w:drawing>
          <wp:inline distT="0" distB="0" distL="0" distR="0">
            <wp:extent cx="5612130" cy="3016520"/>
            <wp:effectExtent l="1905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612130" cy="3016520"/>
                    </a:xfrm>
                    <a:prstGeom prst="rect">
                      <a:avLst/>
                    </a:prstGeom>
                    <a:noFill/>
                    <a:ln w="9525">
                      <a:noFill/>
                      <a:miter lim="800000"/>
                      <a:headEnd/>
                      <a:tailEnd/>
                    </a:ln>
                  </pic:spPr>
                </pic:pic>
              </a:graphicData>
            </a:graphic>
          </wp:inline>
        </w:drawing>
      </w:r>
    </w:p>
    <w:p w:rsidR="000C5F42" w:rsidRDefault="000C5F42"/>
    <w:p w:rsidR="000C5F42" w:rsidRDefault="000C5F42"/>
    <w:p w:rsidR="000C5F42" w:rsidRDefault="000C5F42"/>
    <w:p w:rsidR="000C5F42" w:rsidRDefault="000C5F42"/>
    <w:p w:rsidR="000C5F42" w:rsidRDefault="000C5F42"/>
    <w:p w:rsidR="000C5F42" w:rsidRDefault="000C5F42"/>
    <w:p w:rsidR="004B52EB" w:rsidRDefault="004B52EB">
      <w:pPr>
        <w:rPr>
          <w:lang w:val="en-US"/>
        </w:rPr>
      </w:pPr>
    </w:p>
    <w:p w:rsidR="004B52EB" w:rsidRDefault="004B52EB">
      <w:pPr>
        <w:rPr>
          <w:lang w:val="en-US"/>
        </w:rPr>
      </w:pPr>
    </w:p>
    <w:p w:rsidR="004B52EB" w:rsidRDefault="004B52EB">
      <w:pPr>
        <w:rPr>
          <w:lang w:val="en-US"/>
        </w:rPr>
      </w:pPr>
    </w:p>
    <w:p w:rsidR="004B52EB" w:rsidRDefault="004B52EB">
      <w:pPr>
        <w:rPr>
          <w:lang w:val="en-US"/>
        </w:rPr>
      </w:pPr>
    </w:p>
    <w:p w:rsidR="004B52EB" w:rsidRDefault="004B52EB">
      <w:pPr>
        <w:rPr>
          <w:lang w:val="en-US"/>
        </w:rPr>
      </w:pPr>
    </w:p>
    <w:p w:rsidR="004B52EB" w:rsidRDefault="004B52EB">
      <w:pPr>
        <w:rPr>
          <w:lang w:val="en-US"/>
        </w:rPr>
      </w:pPr>
    </w:p>
    <w:p w:rsidR="004B52EB" w:rsidRDefault="004B52EB">
      <w:pPr>
        <w:rPr>
          <w:lang w:val="en-US"/>
        </w:rPr>
      </w:pPr>
    </w:p>
    <w:p w:rsidR="004B52EB" w:rsidRDefault="004B52EB">
      <w:pPr>
        <w:rPr>
          <w:lang w:val="en-US"/>
        </w:rPr>
      </w:pPr>
    </w:p>
    <w:p w:rsidR="004B52EB" w:rsidRDefault="004B52EB">
      <w:pPr>
        <w:rPr>
          <w:lang w:val="en-US"/>
        </w:rPr>
      </w:pPr>
    </w:p>
    <w:p w:rsidR="000C5F42" w:rsidRPr="000C5F42" w:rsidRDefault="000C5F42">
      <w:pPr>
        <w:rPr>
          <w:lang w:val="en-US"/>
        </w:rPr>
      </w:pPr>
      <w:r w:rsidRPr="000C5F42">
        <w:rPr>
          <w:lang w:val="en-US"/>
        </w:rPr>
        <w:lastRenderedPageBreak/>
        <w:t>2. We create a ne</w:t>
      </w:r>
      <w:r>
        <w:rPr>
          <w:lang w:val="en-US"/>
        </w:rPr>
        <w:t>w virtual user using the URL</w:t>
      </w:r>
      <w:r w:rsidRPr="000C5F42">
        <w:rPr>
          <w:lang w:val="en-US"/>
        </w:rPr>
        <w:t xml:space="preserve"> </w:t>
      </w:r>
      <w:r w:rsidR="008B0E47">
        <w:rPr>
          <w:lang w:val="en-US"/>
        </w:rPr>
        <w:t xml:space="preserve">(Oracle Forms) </w:t>
      </w:r>
      <w:r w:rsidRPr="000C5F42">
        <w:rPr>
          <w:lang w:val="en-US"/>
        </w:rPr>
        <w:t>http://10.6.6.170:8888/forms/frmservlet?config=amerika</w:t>
      </w:r>
      <w:r w:rsidR="0006734B">
        <w:rPr>
          <w:lang w:val="en-US"/>
        </w:rPr>
        <w:t>. Then we</w:t>
      </w:r>
      <w:r w:rsidR="00D7734C">
        <w:rPr>
          <w:lang w:val="en-US"/>
        </w:rPr>
        <w:t xml:space="preserve"> start the recording</w:t>
      </w:r>
    </w:p>
    <w:p w:rsidR="001A3274" w:rsidRDefault="001A3274">
      <w:r>
        <w:rPr>
          <w:noProof/>
        </w:rPr>
        <w:drawing>
          <wp:inline distT="0" distB="0" distL="0" distR="0">
            <wp:extent cx="5612130" cy="3156823"/>
            <wp:effectExtent l="1905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5612130" cy="3156823"/>
                    </a:xfrm>
                    <a:prstGeom prst="rect">
                      <a:avLst/>
                    </a:prstGeom>
                    <a:noFill/>
                    <a:ln w="9525">
                      <a:noFill/>
                      <a:miter lim="800000"/>
                      <a:headEnd/>
                      <a:tailEnd/>
                    </a:ln>
                  </pic:spPr>
                </pic:pic>
              </a:graphicData>
            </a:graphic>
          </wp:inline>
        </w:drawing>
      </w:r>
    </w:p>
    <w:p w:rsidR="00D36ACA" w:rsidRDefault="00D36ACA">
      <w:r>
        <w:rPr>
          <w:noProof/>
        </w:rPr>
        <w:drawing>
          <wp:inline distT="0" distB="0" distL="0" distR="0">
            <wp:extent cx="5612130" cy="3016520"/>
            <wp:effectExtent l="1905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5612130" cy="3016520"/>
                    </a:xfrm>
                    <a:prstGeom prst="rect">
                      <a:avLst/>
                    </a:prstGeom>
                    <a:noFill/>
                    <a:ln w="9525">
                      <a:noFill/>
                      <a:miter lim="800000"/>
                      <a:headEnd/>
                      <a:tailEnd/>
                    </a:ln>
                  </pic:spPr>
                </pic:pic>
              </a:graphicData>
            </a:graphic>
          </wp:inline>
        </w:drawing>
      </w:r>
    </w:p>
    <w:p w:rsidR="00D36ACA" w:rsidRDefault="00D36ACA">
      <w:r>
        <w:rPr>
          <w:noProof/>
        </w:rPr>
        <w:lastRenderedPageBreak/>
        <w:drawing>
          <wp:inline distT="0" distB="0" distL="0" distR="0">
            <wp:extent cx="5612130" cy="3156823"/>
            <wp:effectExtent l="1905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5612130" cy="3156823"/>
                    </a:xfrm>
                    <a:prstGeom prst="rect">
                      <a:avLst/>
                    </a:prstGeom>
                    <a:noFill/>
                    <a:ln w="9525">
                      <a:noFill/>
                      <a:miter lim="800000"/>
                      <a:headEnd/>
                      <a:tailEnd/>
                    </a:ln>
                  </pic:spPr>
                </pic:pic>
              </a:graphicData>
            </a:graphic>
          </wp:inline>
        </w:drawing>
      </w:r>
    </w:p>
    <w:p w:rsidR="00D36ACA" w:rsidRDefault="00D36ACA">
      <w:r>
        <w:rPr>
          <w:noProof/>
        </w:rPr>
        <w:drawing>
          <wp:inline distT="0" distB="0" distL="0" distR="0">
            <wp:extent cx="5612130" cy="3016520"/>
            <wp:effectExtent l="1905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5612130" cy="3016520"/>
                    </a:xfrm>
                    <a:prstGeom prst="rect">
                      <a:avLst/>
                    </a:prstGeom>
                    <a:noFill/>
                    <a:ln w="9525">
                      <a:noFill/>
                      <a:miter lim="800000"/>
                      <a:headEnd/>
                      <a:tailEnd/>
                    </a:ln>
                  </pic:spPr>
                </pic:pic>
              </a:graphicData>
            </a:graphic>
          </wp:inline>
        </w:drawing>
      </w:r>
    </w:p>
    <w:p w:rsidR="004B52EB" w:rsidRDefault="00D36ACA">
      <w:r>
        <w:rPr>
          <w:noProof/>
        </w:rPr>
        <w:lastRenderedPageBreak/>
        <w:drawing>
          <wp:inline distT="0" distB="0" distL="0" distR="0">
            <wp:extent cx="5612130" cy="3016520"/>
            <wp:effectExtent l="1905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5612130" cy="3016520"/>
                    </a:xfrm>
                    <a:prstGeom prst="rect">
                      <a:avLst/>
                    </a:prstGeom>
                    <a:noFill/>
                    <a:ln w="9525">
                      <a:noFill/>
                      <a:miter lim="800000"/>
                      <a:headEnd/>
                      <a:tailEnd/>
                    </a:ln>
                  </pic:spPr>
                </pic:pic>
              </a:graphicData>
            </a:graphic>
          </wp:inline>
        </w:drawing>
      </w:r>
    </w:p>
    <w:p w:rsidR="00D36ACA" w:rsidRDefault="00D36ACA">
      <w:r>
        <w:rPr>
          <w:noProof/>
        </w:rPr>
        <w:drawing>
          <wp:inline distT="0" distB="0" distL="0" distR="0">
            <wp:extent cx="5612130" cy="3016520"/>
            <wp:effectExtent l="1905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srcRect/>
                    <a:stretch>
                      <a:fillRect/>
                    </a:stretch>
                  </pic:blipFill>
                  <pic:spPr bwMode="auto">
                    <a:xfrm>
                      <a:off x="0" y="0"/>
                      <a:ext cx="5612130" cy="3016520"/>
                    </a:xfrm>
                    <a:prstGeom prst="rect">
                      <a:avLst/>
                    </a:prstGeom>
                    <a:noFill/>
                    <a:ln w="9525">
                      <a:noFill/>
                      <a:miter lim="800000"/>
                      <a:headEnd/>
                      <a:tailEnd/>
                    </a:ln>
                  </pic:spPr>
                </pic:pic>
              </a:graphicData>
            </a:graphic>
          </wp:inline>
        </w:drawing>
      </w:r>
    </w:p>
    <w:p w:rsidR="00D36ACA" w:rsidRDefault="00D36ACA"/>
    <w:p w:rsidR="00D36ACA" w:rsidRDefault="00D36ACA"/>
    <w:p w:rsidR="00D36ACA" w:rsidRDefault="00D36ACA"/>
    <w:p w:rsidR="00D36ACA" w:rsidRDefault="00D36ACA"/>
    <w:p w:rsidR="00D36ACA" w:rsidRDefault="00D36ACA"/>
    <w:p w:rsidR="00D36ACA" w:rsidRDefault="00D36ACA"/>
    <w:p w:rsidR="00D36ACA" w:rsidRDefault="00D36ACA">
      <w:r>
        <w:rPr>
          <w:noProof/>
        </w:rPr>
        <w:lastRenderedPageBreak/>
        <w:drawing>
          <wp:inline distT="0" distB="0" distL="0" distR="0">
            <wp:extent cx="5612130" cy="3016520"/>
            <wp:effectExtent l="1905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srcRect/>
                    <a:stretch>
                      <a:fillRect/>
                    </a:stretch>
                  </pic:blipFill>
                  <pic:spPr bwMode="auto">
                    <a:xfrm>
                      <a:off x="0" y="0"/>
                      <a:ext cx="5612130" cy="3016520"/>
                    </a:xfrm>
                    <a:prstGeom prst="rect">
                      <a:avLst/>
                    </a:prstGeom>
                    <a:noFill/>
                    <a:ln w="9525">
                      <a:noFill/>
                      <a:miter lim="800000"/>
                      <a:headEnd/>
                      <a:tailEnd/>
                    </a:ln>
                  </pic:spPr>
                </pic:pic>
              </a:graphicData>
            </a:graphic>
          </wp:inline>
        </w:drawing>
      </w:r>
    </w:p>
    <w:p w:rsidR="00D36ACA" w:rsidRDefault="00D36ACA">
      <w:r>
        <w:rPr>
          <w:noProof/>
        </w:rPr>
        <w:drawing>
          <wp:inline distT="0" distB="0" distL="0" distR="0">
            <wp:extent cx="5612130" cy="3156823"/>
            <wp:effectExtent l="1905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srcRect/>
                    <a:stretch>
                      <a:fillRect/>
                    </a:stretch>
                  </pic:blipFill>
                  <pic:spPr bwMode="auto">
                    <a:xfrm>
                      <a:off x="0" y="0"/>
                      <a:ext cx="5612130" cy="3156823"/>
                    </a:xfrm>
                    <a:prstGeom prst="rect">
                      <a:avLst/>
                    </a:prstGeom>
                    <a:noFill/>
                    <a:ln w="9525">
                      <a:noFill/>
                      <a:miter lim="800000"/>
                      <a:headEnd/>
                      <a:tailEnd/>
                    </a:ln>
                  </pic:spPr>
                </pic:pic>
              </a:graphicData>
            </a:graphic>
          </wp:inline>
        </w:drawing>
      </w:r>
    </w:p>
    <w:p w:rsidR="00D36ACA" w:rsidRDefault="00D36ACA">
      <w:r>
        <w:rPr>
          <w:noProof/>
        </w:rPr>
        <w:lastRenderedPageBreak/>
        <w:drawing>
          <wp:inline distT="0" distB="0" distL="0" distR="0">
            <wp:extent cx="5612130" cy="3016520"/>
            <wp:effectExtent l="1905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5612130" cy="3016520"/>
                    </a:xfrm>
                    <a:prstGeom prst="rect">
                      <a:avLst/>
                    </a:prstGeom>
                    <a:noFill/>
                    <a:ln w="9525">
                      <a:noFill/>
                      <a:miter lim="800000"/>
                      <a:headEnd/>
                      <a:tailEnd/>
                    </a:ln>
                  </pic:spPr>
                </pic:pic>
              </a:graphicData>
            </a:graphic>
          </wp:inline>
        </w:drawing>
      </w:r>
    </w:p>
    <w:p w:rsidR="00D36ACA" w:rsidRDefault="00D36ACA">
      <w:r>
        <w:rPr>
          <w:noProof/>
        </w:rPr>
        <w:drawing>
          <wp:inline distT="0" distB="0" distL="0" distR="0">
            <wp:extent cx="5612130" cy="3156823"/>
            <wp:effectExtent l="19050" t="0" r="762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srcRect/>
                    <a:stretch>
                      <a:fillRect/>
                    </a:stretch>
                  </pic:blipFill>
                  <pic:spPr bwMode="auto">
                    <a:xfrm>
                      <a:off x="0" y="0"/>
                      <a:ext cx="5612130" cy="3156823"/>
                    </a:xfrm>
                    <a:prstGeom prst="rect">
                      <a:avLst/>
                    </a:prstGeom>
                    <a:noFill/>
                    <a:ln w="9525">
                      <a:noFill/>
                      <a:miter lim="800000"/>
                      <a:headEnd/>
                      <a:tailEnd/>
                    </a:ln>
                  </pic:spPr>
                </pic:pic>
              </a:graphicData>
            </a:graphic>
          </wp:inline>
        </w:drawing>
      </w:r>
    </w:p>
    <w:p w:rsidR="00D36ACA" w:rsidRDefault="00D36ACA">
      <w:r>
        <w:rPr>
          <w:noProof/>
        </w:rPr>
        <w:lastRenderedPageBreak/>
        <w:drawing>
          <wp:inline distT="0" distB="0" distL="0" distR="0">
            <wp:extent cx="5612130" cy="3016520"/>
            <wp:effectExtent l="19050" t="0" r="762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srcRect/>
                    <a:stretch>
                      <a:fillRect/>
                    </a:stretch>
                  </pic:blipFill>
                  <pic:spPr bwMode="auto">
                    <a:xfrm>
                      <a:off x="0" y="0"/>
                      <a:ext cx="5612130" cy="3016520"/>
                    </a:xfrm>
                    <a:prstGeom prst="rect">
                      <a:avLst/>
                    </a:prstGeom>
                    <a:noFill/>
                    <a:ln w="9525">
                      <a:noFill/>
                      <a:miter lim="800000"/>
                      <a:headEnd/>
                      <a:tailEnd/>
                    </a:ln>
                  </pic:spPr>
                </pic:pic>
              </a:graphicData>
            </a:graphic>
          </wp:inline>
        </w:drawing>
      </w:r>
    </w:p>
    <w:p w:rsidR="00D36ACA" w:rsidRDefault="00D36ACA">
      <w:r>
        <w:rPr>
          <w:noProof/>
        </w:rPr>
        <w:drawing>
          <wp:inline distT="0" distB="0" distL="0" distR="0">
            <wp:extent cx="5612130" cy="3156823"/>
            <wp:effectExtent l="1905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srcRect/>
                    <a:stretch>
                      <a:fillRect/>
                    </a:stretch>
                  </pic:blipFill>
                  <pic:spPr bwMode="auto">
                    <a:xfrm>
                      <a:off x="0" y="0"/>
                      <a:ext cx="5612130" cy="3156823"/>
                    </a:xfrm>
                    <a:prstGeom prst="rect">
                      <a:avLst/>
                    </a:prstGeom>
                    <a:noFill/>
                    <a:ln w="9525">
                      <a:noFill/>
                      <a:miter lim="800000"/>
                      <a:headEnd/>
                      <a:tailEnd/>
                    </a:ln>
                  </pic:spPr>
                </pic:pic>
              </a:graphicData>
            </a:graphic>
          </wp:inline>
        </w:drawing>
      </w:r>
    </w:p>
    <w:p w:rsidR="00D36ACA" w:rsidRDefault="00D36ACA">
      <w:r>
        <w:rPr>
          <w:noProof/>
        </w:rPr>
        <w:lastRenderedPageBreak/>
        <w:drawing>
          <wp:inline distT="0" distB="0" distL="0" distR="0">
            <wp:extent cx="5612130" cy="3156823"/>
            <wp:effectExtent l="19050" t="0" r="762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srcRect/>
                    <a:stretch>
                      <a:fillRect/>
                    </a:stretch>
                  </pic:blipFill>
                  <pic:spPr bwMode="auto">
                    <a:xfrm>
                      <a:off x="0" y="0"/>
                      <a:ext cx="5612130" cy="3156823"/>
                    </a:xfrm>
                    <a:prstGeom prst="rect">
                      <a:avLst/>
                    </a:prstGeom>
                    <a:noFill/>
                    <a:ln w="9525">
                      <a:noFill/>
                      <a:miter lim="800000"/>
                      <a:headEnd/>
                      <a:tailEnd/>
                    </a:ln>
                  </pic:spPr>
                </pic:pic>
              </a:graphicData>
            </a:graphic>
          </wp:inline>
        </w:drawing>
      </w:r>
    </w:p>
    <w:p w:rsidR="00D7734C" w:rsidRDefault="00D7734C">
      <w:pPr>
        <w:rPr>
          <w:lang w:val="en-US"/>
        </w:rPr>
      </w:pPr>
      <w:r w:rsidRPr="00D7734C">
        <w:rPr>
          <w:lang w:val="en-US"/>
        </w:rPr>
        <w:t xml:space="preserve">Neo creates the virtual user 8888 and the server </w:t>
      </w:r>
      <w:r>
        <w:rPr>
          <w:lang w:val="en-US"/>
        </w:rPr>
        <w:t xml:space="preserve">10.6.6.170. We </w:t>
      </w:r>
      <w:r w:rsidR="00257618">
        <w:rPr>
          <w:lang w:val="en-US"/>
        </w:rPr>
        <w:t xml:space="preserve">successfully check the virtual </w:t>
      </w:r>
      <w:r>
        <w:rPr>
          <w:lang w:val="en-US"/>
        </w:rPr>
        <w:t>user</w:t>
      </w:r>
      <w:r w:rsidR="00257618">
        <w:rPr>
          <w:lang w:val="en-US"/>
        </w:rPr>
        <w:t xml:space="preserve"> validity</w:t>
      </w:r>
      <w:r>
        <w:rPr>
          <w:lang w:val="en-US"/>
        </w:rPr>
        <w:t>.</w:t>
      </w:r>
    </w:p>
    <w:p w:rsidR="00B55EA6" w:rsidRDefault="000C5F42">
      <w:pPr>
        <w:rPr>
          <w:lang w:val="en-US"/>
        </w:rPr>
      </w:pPr>
      <w:r w:rsidRPr="000C5F42">
        <w:rPr>
          <w:lang w:val="en-US"/>
        </w:rPr>
        <w:t xml:space="preserve">3. </w:t>
      </w:r>
      <w:r>
        <w:rPr>
          <w:lang w:val="en-US"/>
        </w:rPr>
        <w:t xml:space="preserve">We have several customers and they run the same application. The only thing that changes is the URL. We want to make just one recording using any of the URLs, so we can reuse it later with any </w:t>
      </w:r>
      <w:r w:rsidR="00316D72">
        <w:rPr>
          <w:lang w:val="en-US"/>
        </w:rPr>
        <w:t xml:space="preserve">other </w:t>
      </w:r>
      <w:r>
        <w:rPr>
          <w:lang w:val="en-US"/>
        </w:rPr>
        <w:t xml:space="preserve">customer URLs (or even in our </w:t>
      </w:r>
      <w:r w:rsidR="00B55EA6">
        <w:rPr>
          <w:lang w:val="en-US"/>
        </w:rPr>
        <w:t xml:space="preserve">own </w:t>
      </w:r>
      <w:r>
        <w:rPr>
          <w:lang w:val="en-US"/>
        </w:rPr>
        <w:t>dif</w:t>
      </w:r>
      <w:r w:rsidR="00B55EA6">
        <w:rPr>
          <w:lang w:val="en-US"/>
        </w:rPr>
        <w:t>f</w:t>
      </w:r>
      <w:r>
        <w:rPr>
          <w:lang w:val="en-US"/>
        </w:rPr>
        <w:t xml:space="preserve">erent </w:t>
      </w:r>
      <w:r w:rsidR="00B55EA6">
        <w:rPr>
          <w:lang w:val="en-US"/>
        </w:rPr>
        <w:t>environments, for example development, test, etc.)</w:t>
      </w:r>
      <w:r w:rsidR="00D7734C">
        <w:rPr>
          <w:lang w:val="en-US"/>
        </w:rPr>
        <w:t xml:space="preserve">. We have almost </w:t>
      </w:r>
      <w:r w:rsidR="00B55EA6">
        <w:rPr>
          <w:lang w:val="en-US"/>
        </w:rPr>
        <w:t>ten (10) customers and lots of local environments, that's why is crucial for us to reuse a recording.</w:t>
      </w:r>
    </w:p>
    <w:p w:rsidR="00884BB3" w:rsidRDefault="0006734B">
      <w:pPr>
        <w:rPr>
          <w:lang w:val="en-US"/>
        </w:rPr>
      </w:pPr>
      <w:r>
        <w:rPr>
          <w:lang w:val="en-US"/>
        </w:rPr>
        <w:t xml:space="preserve">We've tried to use the virtual user </w:t>
      </w:r>
      <w:r w:rsidR="00884BB3">
        <w:rPr>
          <w:lang w:val="en-US"/>
        </w:rPr>
        <w:t xml:space="preserve">8888 </w:t>
      </w:r>
      <w:r>
        <w:rPr>
          <w:lang w:val="en-US"/>
        </w:rPr>
        <w:t>with</w:t>
      </w:r>
      <w:r w:rsidR="00784C78">
        <w:rPr>
          <w:lang w:val="en-US"/>
        </w:rPr>
        <w:t xml:space="preserve"> another URL (http://10.6.6.170:8891</w:t>
      </w:r>
      <w:r w:rsidR="00784C78" w:rsidRPr="000C5F42">
        <w:rPr>
          <w:lang w:val="en-US"/>
        </w:rPr>
        <w:t>/forms/frmservlet?config=amerika</w:t>
      </w:r>
      <w:r w:rsidR="00784C78">
        <w:rPr>
          <w:lang w:val="en-US"/>
        </w:rPr>
        <w:t xml:space="preserve">). </w:t>
      </w:r>
    </w:p>
    <w:p w:rsidR="00784C78" w:rsidRDefault="00884BB3">
      <w:pPr>
        <w:rPr>
          <w:lang w:val="en-US"/>
        </w:rPr>
      </w:pPr>
      <w:r>
        <w:rPr>
          <w:lang w:val="en-US"/>
        </w:rPr>
        <w:t xml:space="preserve">1. </w:t>
      </w:r>
      <w:r w:rsidR="00784C78">
        <w:rPr>
          <w:lang w:val="en-US"/>
        </w:rPr>
        <w:t>We create a</w:t>
      </w:r>
      <w:r w:rsidR="00316D72">
        <w:rPr>
          <w:lang w:val="en-US"/>
        </w:rPr>
        <w:t xml:space="preserve"> copy</w:t>
      </w:r>
      <w:r w:rsidR="00784C78">
        <w:rPr>
          <w:lang w:val="en-US"/>
        </w:rPr>
        <w:t xml:space="preserve"> of</w:t>
      </w:r>
      <w:r w:rsidR="00316D72">
        <w:rPr>
          <w:lang w:val="en-US"/>
        </w:rPr>
        <w:t xml:space="preserve"> the virtual user</w:t>
      </w:r>
      <w:r>
        <w:rPr>
          <w:lang w:val="en-US"/>
        </w:rPr>
        <w:t>.</w:t>
      </w:r>
    </w:p>
    <w:p w:rsidR="00784C78" w:rsidRDefault="00784C78">
      <w:pPr>
        <w:rPr>
          <w:lang w:val="en-US"/>
        </w:rPr>
      </w:pPr>
      <w:r>
        <w:rPr>
          <w:noProof/>
        </w:rPr>
        <w:lastRenderedPageBreak/>
        <w:drawing>
          <wp:inline distT="0" distB="0" distL="0" distR="0">
            <wp:extent cx="5612130" cy="3016520"/>
            <wp:effectExtent l="19050" t="0" r="762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
                    <a:srcRect/>
                    <a:stretch>
                      <a:fillRect/>
                    </a:stretch>
                  </pic:blipFill>
                  <pic:spPr bwMode="auto">
                    <a:xfrm>
                      <a:off x="0" y="0"/>
                      <a:ext cx="5612130" cy="3016520"/>
                    </a:xfrm>
                    <a:prstGeom prst="rect">
                      <a:avLst/>
                    </a:prstGeom>
                    <a:noFill/>
                    <a:ln w="9525">
                      <a:noFill/>
                      <a:miter lim="800000"/>
                      <a:headEnd/>
                      <a:tailEnd/>
                    </a:ln>
                  </pic:spPr>
                </pic:pic>
              </a:graphicData>
            </a:graphic>
          </wp:inline>
        </w:drawing>
      </w:r>
    </w:p>
    <w:p w:rsidR="00784C78" w:rsidRDefault="00884BB3">
      <w:pPr>
        <w:rPr>
          <w:lang w:val="en-US"/>
        </w:rPr>
      </w:pPr>
      <w:r>
        <w:rPr>
          <w:lang w:val="en-US"/>
        </w:rPr>
        <w:t xml:space="preserve">2. </w:t>
      </w:r>
      <w:r w:rsidR="00784C78">
        <w:rPr>
          <w:lang w:val="en-US"/>
        </w:rPr>
        <w:t>We also create the new server.</w:t>
      </w:r>
    </w:p>
    <w:p w:rsidR="00784C78" w:rsidRDefault="00784C78">
      <w:pPr>
        <w:rPr>
          <w:lang w:val="en-US"/>
        </w:rPr>
      </w:pPr>
      <w:r>
        <w:rPr>
          <w:noProof/>
        </w:rPr>
        <w:drawing>
          <wp:inline distT="0" distB="0" distL="0" distR="0">
            <wp:extent cx="5612130" cy="3156823"/>
            <wp:effectExtent l="19050" t="0" r="762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
                    <a:srcRect/>
                    <a:stretch>
                      <a:fillRect/>
                    </a:stretch>
                  </pic:blipFill>
                  <pic:spPr bwMode="auto">
                    <a:xfrm>
                      <a:off x="0" y="0"/>
                      <a:ext cx="5612130" cy="3156823"/>
                    </a:xfrm>
                    <a:prstGeom prst="rect">
                      <a:avLst/>
                    </a:prstGeom>
                    <a:noFill/>
                    <a:ln w="9525">
                      <a:noFill/>
                      <a:miter lim="800000"/>
                      <a:headEnd/>
                      <a:tailEnd/>
                    </a:ln>
                  </pic:spPr>
                </pic:pic>
              </a:graphicData>
            </a:graphic>
          </wp:inline>
        </w:drawing>
      </w:r>
    </w:p>
    <w:p w:rsidR="00884BB3" w:rsidRDefault="00884BB3">
      <w:pPr>
        <w:rPr>
          <w:lang w:val="en-US"/>
        </w:rPr>
      </w:pPr>
      <w:r>
        <w:rPr>
          <w:lang w:val="en-US"/>
        </w:rPr>
        <w:t>3. W</w:t>
      </w:r>
      <w:r w:rsidR="00316D72">
        <w:rPr>
          <w:lang w:val="en-US"/>
        </w:rPr>
        <w:t>e replace the server</w:t>
      </w:r>
      <w:r>
        <w:rPr>
          <w:lang w:val="en-US"/>
        </w:rPr>
        <w:t xml:space="preserve"> with the new one</w:t>
      </w:r>
    </w:p>
    <w:p w:rsidR="00884BB3" w:rsidRDefault="00884BB3">
      <w:pPr>
        <w:rPr>
          <w:lang w:val="en-US"/>
        </w:rPr>
      </w:pPr>
    </w:p>
    <w:p w:rsidR="00884BB3" w:rsidRDefault="00884BB3">
      <w:pPr>
        <w:rPr>
          <w:lang w:val="en-US"/>
        </w:rPr>
      </w:pPr>
    </w:p>
    <w:p w:rsidR="00884BB3" w:rsidRDefault="00884BB3">
      <w:pPr>
        <w:rPr>
          <w:lang w:val="en-US"/>
        </w:rPr>
      </w:pPr>
    </w:p>
    <w:p w:rsidR="00884BB3" w:rsidRDefault="00884BB3">
      <w:pPr>
        <w:rPr>
          <w:lang w:val="en-US"/>
        </w:rPr>
      </w:pPr>
      <w:r>
        <w:rPr>
          <w:noProof/>
        </w:rPr>
        <w:lastRenderedPageBreak/>
        <w:drawing>
          <wp:inline distT="0" distB="0" distL="0" distR="0">
            <wp:extent cx="5612130" cy="3156823"/>
            <wp:effectExtent l="19050" t="0" r="762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
                    <a:srcRect/>
                    <a:stretch>
                      <a:fillRect/>
                    </a:stretch>
                  </pic:blipFill>
                  <pic:spPr bwMode="auto">
                    <a:xfrm>
                      <a:off x="0" y="0"/>
                      <a:ext cx="5612130" cy="3156823"/>
                    </a:xfrm>
                    <a:prstGeom prst="rect">
                      <a:avLst/>
                    </a:prstGeom>
                    <a:noFill/>
                    <a:ln w="9525">
                      <a:noFill/>
                      <a:miter lim="800000"/>
                      <a:headEnd/>
                      <a:tailEnd/>
                    </a:ln>
                  </pic:spPr>
                </pic:pic>
              </a:graphicData>
            </a:graphic>
          </wp:inline>
        </w:drawing>
      </w:r>
      <w:r w:rsidRPr="00884BB3">
        <w:rPr>
          <w:lang w:val="en-US"/>
        </w:rPr>
        <w:t xml:space="preserve"> </w:t>
      </w:r>
      <w:r>
        <w:rPr>
          <w:noProof/>
        </w:rPr>
        <w:drawing>
          <wp:inline distT="0" distB="0" distL="0" distR="0">
            <wp:extent cx="5612130" cy="3156823"/>
            <wp:effectExtent l="19050" t="0" r="762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
                    <a:srcRect/>
                    <a:stretch>
                      <a:fillRect/>
                    </a:stretch>
                  </pic:blipFill>
                  <pic:spPr bwMode="auto">
                    <a:xfrm>
                      <a:off x="0" y="0"/>
                      <a:ext cx="5612130" cy="3156823"/>
                    </a:xfrm>
                    <a:prstGeom prst="rect">
                      <a:avLst/>
                    </a:prstGeom>
                    <a:noFill/>
                    <a:ln w="9525">
                      <a:noFill/>
                      <a:miter lim="800000"/>
                      <a:headEnd/>
                      <a:tailEnd/>
                    </a:ln>
                  </pic:spPr>
                </pic:pic>
              </a:graphicData>
            </a:graphic>
          </wp:inline>
        </w:drawing>
      </w:r>
    </w:p>
    <w:p w:rsidR="00884BB3" w:rsidRDefault="00884BB3">
      <w:pPr>
        <w:rPr>
          <w:lang w:val="en-US"/>
        </w:rPr>
      </w:pPr>
      <w:r>
        <w:rPr>
          <w:noProof/>
        </w:rPr>
        <w:lastRenderedPageBreak/>
        <w:drawing>
          <wp:inline distT="0" distB="0" distL="0" distR="0">
            <wp:extent cx="5612130" cy="3156823"/>
            <wp:effectExtent l="19050" t="0" r="762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
                    <a:srcRect/>
                    <a:stretch>
                      <a:fillRect/>
                    </a:stretch>
                  </pic:blipFill>
                  <pic:spPr bwMode="auto">
                    <a:xfrm>
                      <a:off x="0" y="0"/>
                      <a:ext cx="5612130" cy="3156823"/>
                    </a:xfrm>
                    <a:prstGeom prst="rect">
                      <a:avLst/>
                    </a:prstGeom>
                    <a:noFill/>
                    <a:ln w="9525">
                      <a:noFill/>
                      <a:miter lim="800000"/>
                      <a:headEnd/>
                      <a:tailEnd/>
                    </a:ln>
                  </pic:spPr>
                </pic:pic>
              </a:graphicData>
            </a:graphic>
          </wp:inline>
        </w:drawing>
      </w:r>
    </w:p>
    <w:p w:rsidR="00884BB3" w:rsidRDefault="00884BB3">
      <w:pPr>
        <w:rPr>
          <w:lang w:val="en-US"/>
        </w:rPr>
      </w:pPr>
      <w:r>
        <w:rPr>
          <w:noProof/>
        </w:rPr>
        <w:drawing>
          <wp:inline distT="0" distB="0" distL="0" distR="0">
            <wp:extent cx="5612130" cy="3156823"/>
            <wp:effectExtent l="19050" t="0" r="762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
                    <a:srcRect/>
                    <a:stretch>
                      <a:fillRect/>
                    </a:stretch>
                  </pic:blipFill>
                  <pic:spPr bwMode="auto">
                    <a:xfrm>
                      <a:off x="0" y="0"/>
                      <a:ext cx="5612130" cy="3156823"/>
                    </a:xfrm>
                    <a:prstGeom prst="rect">
                      <a:avLst/>
                    </a:prstGeom>
                    <a:noFill/>
                    <a:ln w="9525">
                      <a:noFill/>
                      <a:miter lim="800000"/>
                      <a:headEnd/>
                      <a:tailEnd/>
                    </a:ln>
                  </pic:spPr>
                </pic:pic>
              </a:graphicData>
            </a:graphic>
          </wp:inline>
        </w:drawing>
      </w:r>
    </w:p>
    <w:p w:rsidR="00884BB3" w:rsidRDefault="00884BB3">
      <w:pPr>
        <w:rPr>
          <w:lang w:val="en-US"/>
        </w:rPr>
      </w:pPr>
      <w:r>
        <w:rPr>
          <w:lang w:val="en-US"/>
        </w:rPr>
        <w:t>4. We replace the port 8888 with the new one, 8891</w:t>
      </w:r>
    </w:p>
    <w:p w:rsidR="00884BB3" w:rsidRDefault="00884BB3">
      <w:pPr>
        <w:rPr>
          <w:lang w:val="en-US"/>
        </w:rPr>
      </w:pPr>
      <w:r>
        <w:rPr>
          <w:noProof/>
        </w:rPr>
        <w:lastRenderedPageBreak/>
        <w:drawing>
          <wp:inline distT="0" distB="0" distL="0" distR="0">
            <wp:extent cx="5612130" cy="3156823"/>
            <wp:effectExtent l="19050" t="0" r="762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5"/>
                    <a:srcRect/>
                    <a:stretch>
                      <a:fillRect/>
                    </a:stretch>
                  </pic:blipFill>
                  <pic:spPr bwMode="auto">
                    <a:xfrm>
                      <a:off x="0" y="0"/>
                      <a:ext cx="5612130" cy="3156823"/>
                    </a:xfrm>
                    <a:prstGeom prst="rect">
                      <a:avLst/>
                    </a:prstGeom>
                    <a:noFill/>
                    <a:ln w="9525">
                      <a:noFill/>
                      <a:miter lim="800000"/>
                      <a:headEnd/>
                      <a:tailEnd/>
                    </a:ln>
                  </pic:spPr>
                </pic:pic>
              </a:graphicData>
            </a:graphic>
          </wp:inline>
        </w:drawing>
      </w:r>
    </w:p>
    <w:p w:rsidR="00884BB3" w:rsidRDefault="00884BB3">
      <w:pPr>
        <w:rPr>
          <w:lang w:val="en-US"/>
        </w:rPr>
      </w:pPr>
      <w:r>
        <w:rPr>
          <w:noProof/>
        </w:rPr>
        <w:drawing>
          <wp:inline distT="0" distB="0" distL="0" distR="0">
            <wp:extent cx="5612130" cy="3156823"/>
            <wp:effectExtent l="19050" t="0" r="762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
                    <a:srcRect/>
                    <a:stretch>
                      <a:fillRect/>
                    </a:stretch>
                  </pic:blipFill>
                  <pic:spPr bwMode="auto">
                    <a:xfrm>
                      <a:off x="0" y="0"/>
                      <a:ext cx="5612130" cy="3156823"/>
                    </a:xfrm>
                    <a:prstGeom prst="rect">
                      <a:avLst/>
                    </a:prstGeom>
                    <a:noFill/>
                    <a:ln w="9525">
                      <a:noFill/>
                      <a:miter lim="800000"/>
                      <a:headEnd/>
                      <a:tailEnd/>
                    </a:ln>
                  </pic:spPr>
                </pic:pic>
              </a:graphicData>
            </a:graphic>
          </wp:inline>
        </w:drawing>
      </w:r>
    </w:p>
    <w:p w:rsidR="00884BB3" w:rsidRDefault="008B0E47">
      <w:pPr>
        <w:rPr>
          <w:lang w:val="en-US"/>
        </w:rPr>
      </w:pPr>
      <w:r>
        <w:rPr>
          <w:lang w:val="en-US"/>
        </w:rPr>
        <w:t xml:space="preserve">5. </w:t>
      </w:r>
      <w:r w:rsidR="00884BB3">
        <w:rPr>
          <w:lang w:val="en-US"/>
        </w:rPr>
        <w:t xml:space="preserve">We even replace the </w:t>
      </w:r>
      <w:proofErr w:type="spellStart"/>
      <w:r w:rsidR="00884BB3">
        <w:rPr>
          <w:lang w:val="en-US"/>
        </w:rPr>
        <w:t>jsessionid</w:t>
      </w:r>
      <w:proofErr w:type="spellEnd"/>
      <w:r w:rsidR="00884BB3">
        <w:rPr>
          <w:lang w:val="en-US"/>
        </w:rPr>
        <w:t xml:space="preserve"> with a new one valid for the new server</w:t>
      </w:r>
      <w:r w:rsidR="00491D20">
        <w:rPr>
          <w:lang w:val="en-US"/>
        </w:rPr>
        <w:t xml:space="preserve"> (we obtained it creating another virtual user with the same steps shown earlier)</w:t>
      </w:r>
    </w:p>
    <w:p w:rsidR="008B0E47" w:rsidRDefault="008B0E47">
      <w:pPr>
        <w:rPr>
          <w:lang w:val="en-US"/>
        </w:rPr>
      </w:pPr>
      <w:r>
        <w:rPr>
          <w:noProof/>
        </w:rPr>
        <w:lastRenderedPageBreak/>
        <w:drawing>
          <wp:inline distT="0" distB="0" distL="0" distR="0">
            <wp:extent cx="5612130" cy="3156823"/>
            <wp:effectExtent l="19050" t="0" r="762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7"/>
                    <a:srcRect/>
                    <a:stretch>
                      <a:fillRect/>
                    </a:stretch>
                  </pic:blipFill>
                  <pic:spPr bwMode="auto">
                    <a:xfrm>
                      <a:off x="0" y="0"/>
                      <a:ext cx="5612130" cy="3156823"/>
                    </a:xfrm>
                    <a:prstGeom prst="rect">
                      <a:avLst/>
                    </a:prstGeom>
                    <a:noFill/>
                    <a:ln w="9525">
                      <a:noFill/>
                      <a:miter lim="800000"/>
                      <a:headEnd/>
                      <a:tailEnd/>
                    </a:ln>
                  </pic:spPr>
                </pic:pic>
              </a:graphicData>
            </a:graphic>
          </wp:inline>
        </w:drawing>
      </w:r>
    </w:p>
    <w:p w:rsidR="008B0E47" w:rsidRDefault="008B0E47">
      <w:pPr>
        <w:rPr>
          <w:lang w:val="en-US"/>
        </w:rPr>
      </w:pPr>
      <w:r>
        <w:rPr>
          <w:noProof/>
        </w:rPr>
        <w:drawing>
          <wp:inline distT="0" distB="0" distL="0" distR="0">
            <wp:extent cx="5612130" cy="3156823"/>
            <wp:effectExtent l="19050" t="0" r="762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8"/>
                    <a:srcRect/>
                    <a:stretch>
                      <a:fillRect/>
                    </a:stretch>
                  </pic:blipFill>
                  <pic:spPr bwMode="auto">
                    <a:xfrm>
                      <a:off x="0" y="0"/>
                      <a:ext cx="5612130" cy="3156823"/>
                    </a:xfrm>
                    <a:prstGeom prst="rect">
                      <a:avLst/>
                    </a:prstGeom>
                    <a:noFill/>
                    <a:ln w="9525">
                      <a:noFill/>
                      <a:miter lim="800000"/>
                      <a:headEnd/>
                      <a:tailEnd/>
                    </a:ln>
                  </pic:spPr>
                </pic:pic>
              </a:graphicData>
            </a:graphic>
          </wp:inline>
        </w:drawing>
      </w:r>
    </w:p>
    <w:p w:rsidR="008B0E47" w:rsidRDefault="008B0E47">
      <w:pPr>
        <w:rPr>
          <w:lang w:val="en-US"/>
        </w:rPr>
      </w:pPr>
      <w:r>
        <w:rPr>
          <w:noProof/>
        </w:rPr>
        <w:lastRenderedPageBreak/>
        <w:drawing>
          <wp:inline distT="0" distB="0" distL="0" distR="0">
            <wp:extent cx="5612130" cy="3156823"/>
            <wp:effectExtent l="19050" t="0" r="762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9"/>
                    <a:srcRect/>
                    <a:stretch>
                      <a:fillRect/>
                    </a:stretch>
                  </pic:blipFill>
                  <pic:spPr bwMode="auto">
                    <a:xfrm>
                      <a:off x="0" y="0"/>
                      <a:ext cx="5612130" cy="3156823"/>
                    </a:xfrm>
                    <a:prstGeom prst="rect">
                      <a:avLst/>
                    </a:prstGeom>
                    <a:noFill/>
                    <a:ln w="9525">
                      <a:noFill/>
                      <a:miter lim="800000"/>
                      <a:headEnd/>
                      <a:tailEnd/>
                    </a:ln>
                  </pic:spPr>
                </pic:pic>
              </a:graphicData>
            </a:graphic>
          </wp:inline>
        </w:drawing>
      </w:r>
    </w:p>
    <w:p w:rsidR="008B0E47" w:rsidRDefault="008B0E47">
      <w:pPr>
        <w:rPr>
          <w:lang w:val="en-US"/>
        </w:rPr>
      </w:pPr>
      <w:r>
        <w:rPr>
          <w:lang w:val="en-US"/>
        </w:rPr>
        <w:t>5. We als</w:t>
      </w:r>
      <w:r w:rsidR="00EB2BB6">
        <w:rPr>
          <w:lang w:val="en-US"/>
        </w:rPr>
        <w:t xml:space="preserve">o replace </w:t>
      </w:r>
      <w:proofErr w:type="spellStart"/>
      <w:r w:rsidR="00EB2BB6">
        <w:rPr>
          <w:lang w:val="en-US"/>
        </w:rPr>
        <w:t>userid</w:t>
      </w:r>
      <w:proofErr w:type="spellEnd"/>
      <w:r w:rsidR="00EB2BB6">
        <w:rPr>
          <w:lang w:val="en-US"/>
        </w:rPr>
        <w:t xml:space="preserve"> and password (T</w:t>
      </w:r>
      <w:r>
        <w:rPr>
          <w:lang w:val="en-US"/>
        </w:rPr>
        <w:t>his can be handled with variables</w:t>
      </w:r>
      <w:r w:rsidR="00EB2BB6">
        <w:rPr>
          <w:lang w:val="en-US"/>
        </w:rPr>
        <w:t>,</w:t>
      </w:r>
      <w:r>
        <w:rPr>
          <w:lang w:val="en-US"/>
        </w:rPr>
        <w:t xml:space="preserve"> but it is not the focus of our test so we just replace them)</w:t>
      </w:r>
    </w:p>
    <w:p w:rsidR="0066298D" w:rsidRDefault="00316D72">
      <w:pPr>
        <w:rPr>
          <w:lang w:val="en-US"/>
        </w:rPr>
      </w:pPr>
      <w:r>
        <w:rPr>
          <w:lang w:val="en-US"/>
        </w:rPr>
        <w:t xml:space="preserve"> </w:t>
      </w:r>
      <w:r w:rsidR="00964A5F">
        <w:rPr>
          <w:lang w:val="en-US"/>
        </w:rPr>
        <w:t xml:space="preserve">6. When we validate the modified virtual user, we get some errors. Most of them are related to </w:t>
      </w:r>
      <w:proofErr w:type="spellStart"/>
      <w:r w:rsidR="00964A5F">
        <w:rPr>
          <w:lang w:val="en-US"/>
        </w:rPr>
        <w:t>unkown</w:t>
      </w:r>
      <w:proofErr w:type="spellEnd"/>
      <w:r w:rsidR="00964A5F">
        <w:rPr>
          <w:lang w:val="en-US"/>
        </w:rPr>
        <w:t xml:space="preserve"> handler ids.</w:t>
      </w:r>
    </w:p>
    <w:p w:rsidR="00964A5F" w:rsidRPr="00964A5F" w:rsidRDefault="00964A5F">
      <w:pPr>
        <w:rPr>
          <w:lang w:val="en-US"/>
        </w:rPr>
      </w:pPr>
      <w:r>
        <w:rPr>
          <w:noProof/>
        </w:rPr>
        <w:drawing>
          <wp:inline distT="0" distB="0" distL="0" distR="0">
            <wp:extent cx="5612130" cy="3016520"/>
            <wp:effectExtent l="19050" t="0" r="762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0"/>
                    <a:srcRect/>
                    <a:stretch>
                      <a:fillRect/>
                    </a:stretch>
                  </pic:blipFill>
                  <pic:spPr bwMode="auto">
                    <a:xfrm>
                      <a:off x="0" y="0"/>
                      <a:ext cx="5612130" cy="3016520"/>
                    </a:xfrm>
                    <a:prstGeom prst="rect">
                      <a:avLst/>
                    </a:prstGeom>
                    <a:noFill/>
                    <a:ln w="9525">
                      <a:noFill/>
                      <a:miter lim="800000"/>
                      <a:headEnd/>
                      <a:tailEnd/>
                    </a:ln>
                  </pic:spPr>
                </pic:pic>
              </a:graphicData>
            </a:graphic>
          </wp:inline>
        </w:drawing>
      </w:r>
    </w:p>
    <w:sectPr w:rsidR="00964A5F" w:rsidRPr="00964A5F">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425"/>
  <w:characterSpacingControl w:val="doNotCompress"/>
  <w:compat>
    <w:useFELayout/>
  </w:compat>
  <w:rsids>
    <w:rsidRoot w:val="00CA4291"/>
    <w:rsid w:val="0006734B"/>
    <w:rsid w:val="000C5F42"/>
    <w:rsid w:val="001A3274"/>
    <w:rsid w:val="00257618"/>
    <w:rsid w:val="00316D72"/>
    <w:rsid w:val="00491D20"/>
    <w:rsid w:val="004B52EB"/>
    <w:rsid w:val="0066298D"/>
    <w:rsid w:val="00784C78"/>
    <w:rsid w:val="00884BB3"/>
    <w:rsid w:val="008B0E47"/>
    <w:rsid w:val="008F5A8F"/>
    <w:rsid w:val="00964A5F"/>
    <w:rsid w:val="00B55EA6"/>
    <w:rsid w:val="00B7354F"/>
    <w:rsid w:val="00CA4291"/>
    <w:rsid w:val="00D36ACA"/>
    <w:rsid w:val="00D7734C"/>
    <w:rsid w:val="00EB2BB6"/>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A42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42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639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511</TotalTime>
  <Pages>15</Pages>
  <Words>447</Words>
  <Characters>2464</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al.gonzalez</dc:creator>
  <cp:keywords/>
  <dc:description/>
  <cp:lastModifiedBy>al.gonzalez</cp:lastModifiedBy>
  <cp:revision>5</cp:revision>
  <dcterms:created xsi:type="dcterms:W3CDTF">2015-01-05T14:07:00Z</dcterms:created>
  <dcterms:modified xsi:type="dcterms:W3CDTF">2015-01-05T22:38:00Z</dcterms:modified>
</cp:coreProperties>
</file>