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32" w:rsidRDefault="00581232" w:rsidP="00581232">
      <w:pPr>
        <w:rPr>
          <w:b/>
          <w:sz w:val="28"/>
          <w:szCs w:val="28"/>
          <w:u w:val="single"/>
        </w:rPr>
      </w:pPr>
      <w:r w:rsidRPr="00581232"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798118" cy="262646"/>
            <wp:effectExtent l="19050" t="0" r="1982" b="0"/>
            <wp:docPr id="2" name="Image 1" descr="Logo Somf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mf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685" cy="26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DFE" w:rsidRPr="00581232" w:rsidRDefault="00AE3260" w:rsidP="00AE3260">
      <w:pPr>
        <w:jc w:val="center"/>
        <w:rPr>
          <w:b/>
          <w:sz w:val="28"/>
          <w:szCs w:val="28"/>
          <w:u w:val="single"/>
        </w:rPr>
      </w:pPr>
      <w:r w:rsidRPr="00581232">
        <w:rPr>
          <w:b/>
          <w:sz w:val="28"/>
          <w:szCs w:val="28"/>
          <w:u w:val="single"/>
        </w:rPr>
        <w:t xml:space="preserve">Configuration du clavier LCD extra plat </w:t>
      </w:r>
    </w:p>
    <w:p w:rsidR="00AE3260" w:rsidRDefault="00AE3260"/>
    <w:p w:rsidR="00AE3260" w:rsidRDefault="00AE3260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19064</wp:posOffset>
            </wp:positionH>
            <wp:positionV relativeFrom="paragraph">
              <wp:posOffset>473</wp:posOffset>
            </wp:positionV>
            <wp:extent cx="1187179" cy="1186774"/>
            <wp:effectExtent l="19050" t="0" r="0" b="0"/>
            <wp:wrapThrough wrapText="bothSides">
              <wp:wrapPolygon edited="0">
                <wp:start x="-347" y="0"/>
                <wp:lineTo x="-347" y="21150"/>
                <wp:lineTo x="21489" y="21150"/>
                <wp:lineTo x="21489" y="0"/>
                <wp:lineTo x="-347" y="0"/>
              </wp:wrapPolygon>
            </wp:wrapThrough>
            <wp:docPr id="1" name="Image 0" descr="clavier Somf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vier Somf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179" cy="1186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Ce clavier est conçu à la base pour les systèmes </w:t>
      </w:r>
      <w:proofErr w:type="spellStart"/>
      <w:r>
        <w:t>Somfy</w:t>
      </w:r>
      <w:proofErr w:type="spellEnd"/>
      <w:r>
        <w:t xml:space="preserve"> </w:t>
      </w:r>
      <w:proofErr w:type="spellStart"/>
      <w:r>
        <w:t>Protexiom</w:t>
      </w:r>
      <w:proofErr w:type="spellEnd"/>
      <w:r>
        <w:t>. Il peut toutefois être configuré pour fonctionner avec les systèmes ASR.</w:t>
      </w:r>
    </w:p>
    <w:p w:rsidR="00581232" w:rsidRDefault="00581232"/>
    <w:p w:rsidR="00581232" w:rsidRDefault="00581232"/>
    <w:p w:rsidR="00AE3260" w:rsidRDefault="00AE3260">
      <w:r>
        <w:t>Pour cela :</w:t>
      </w:r>
    </w:p>
    <w:p w:rsidR="00AE3260" w:rsidRDefault="00AE3260" w:rsidP="00AE3260">
      <w:pPr>
        <w:pStyle w:val="Paragraphedeliste"/>
        <w:numPr>
          <w:ilvl w:val="0"/>
          <w:numId w:val="1"/>
        </w:numPr>
      </w:pPr>
      <w:r>
        <w:t>Retirer une pile</w:t>
      </w:r>
    </w:p>
    <w:p w:rsidR="00AE3260" w:rsidRDefault="00513BB0" w:rsidP="00513BB0">
      <w:pPr>
        <w:pStyle w:val="Paragraphedeliste"/>
        <w:numPr>
          <w:ilvl w:val="0"/>
          <w:numId w:val="1"/>
        </w:numPr>
      </w:pPr>
      <w:r>
        <w:t>Tout en remettant la pile, a</w:t>
      </w:r>
      <w:r w:rsidR="00AE3260">
        <w:t>ppuyer sur « 1 » sans relâcher jusqu’à la disparition de la lettre « C »</w:t>
      </w:r>
    </w:p>
    <w:p w:rsidR="00AE3260" w:rsidRDefault="00AE3260" w:rsidP="00AE3260">
      <w:r>
        <w:t xml:space="preserve">Pour remettre le clavier en mode alarme de type </w:t>
      </w:r>
      <w:proofErr w:type="spellStart"/>
      <w:r>
        <w:t>Protexiom</w:t>
      </w:r>
      <w:proofErr w:type="spellEnd"/>
      <w:r>
        <w:t> :</w:t>
      </w:r>
    </w:p>
    <w:p w:rsidR="00AE3260" w:rsidRDefault="00AE3260" w:rsidP="00AE3260">
      <w:pPr>
        <w:pStyle w:val="Paragraphedeliste"/>
        <w:numPr>
          <w:ilvl w:val="0"/>
          <w:numId w:val="2"/>
        </w:numPr>
      </w:pPr>
      <w:r>
        <w:t>Retirer une pile</w:t>
      </w:r>
    </w:p>
    <w:p w:rsidR="00AE3260" w:rsidRDefault="00513BB0" w:rsidP="00AE3260">
      <w:pPr>
        <w:pStyle w:val="Paragraphedeliste"/>
        <w:numPr>
          <w:ilvl w:val="0"/>
          <w:numId w:val="2"/>
        </w:numPr>
      </w:pPr>
      <w:r>
        <w:t>Tout en remettant la pile, a</w:t>
      </w:r>
      <w:r w:rsidR="00AE3260">
        <w:t>ppuyer sur « 2 » sans relâcher jusqu’à la disparition de la lettre « C »</w:t>
      </w:r>
    </w:p>
    <w:p w:rsidR="00AE3260" w:rsidRPr="00581232" w:rsidRDefault="00AE3260" w:rsidP="00AE3260">
      <w:pPr>
        <w:rPr>
          <w:b/>
        </w:rPr>
      </w:pPr>
      <w:r w:rsidRPr="00581232">
        <w:rPr>
          <w:b/>
        </w:rPr>
        <w:t>Enregistrement du clavier dans la centrale :</w:t>
      </w:r>
    </w:p>
    <w:p w:rsidR="00AE3260" w:rsidRDefault="00AE3260" w:rsidP="00AE3260">
      <w:pPr>
        <w:pStyle w:val="Paragraphedeliste"/>
        <w:numPr>
          <w:ilvl w:val="0"/>
          <w:numId w:val="3"/>
        </w:numPr>
      </w:pPr>
      <w:r>
        <w:t>Appuyer sur « Off » d’une télécommande jusqu’à extinct</w:t>
      </w:r>
      <w:r w:rsidR="00CD2172">
        <w:t>ion du voyant (la centrale bipe et passe en mode d’enregistrement de nouveau matériel).</w:t>
      </w:r>
    </w:p>
    <w:p w:rsidR="00AE3260" w:rsidRDefault="00AE3260" w:rsidP="00AE3260">
      <w:pPr>
        <w:pStyle w:val="Paragraphedeliste"/>
        <w:numPr>
          <w:ilvl w:val="0"/>
          <w:numId w:val="3"/>
        </w:numPr>
      </w:pPr>
      <w:r>
        <w:t xml:space="preserve">Appuyer brièvement sur « Off » sur le clavier. La centrale doit biper pour signaler l’enregistrement. </w:t>
      </w:r>
    </w:p>
    <w:sectPr w:rsidR="00AE3260" w:rsidSect="00513B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4C6B"/>
    <w:multiLevelType w:val="hybridMultilevel"/>
    <w:tmpl w:val="17EE61FC"/>
    <w:lvl w:ilvl="0" w:tplc="E01C3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B1560"/>
    <w:multiLevelType w:val="hybridMultilevel"/>
    <w:tmpl w:val="17EE61FC"/>
    <w:lvl w:ilvl="0" w:tplc="E01C3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37E91"/>
    <w:multiLevelType w:val="hybridMultilevel"/>
    <w:tmpl w:val="34E247EC"/>
    <w:lvl w:ilvl="0" w:tplc="E01C3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3260"/>
    <w:rsid w:val="00060328"/>
    <w:rsid w:val="00513BB0"/>
    <w:rsid w:val="00581232"/>
    <w:rsid w:val="00AD6DFE"/>
    <w:rsid w:val="00AE3260"/>
    <w:rsid w:val="00CD2172"/>
    <w:rsid w:val="00E85FAC"/>
    <w:rsid w:val="00EE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D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32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3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 Briard</dc:creator>
  <cp:lastModifiedBy>Jean-Luc</cp:lastModifiedBy>
  <cp:revision>4</cp:revision>
  <cp:lastPrinted>2012-09-26T22:55:00Z</cp:lastPrinted>
  <dcterms:created xsi:type="dcterms:W3CDTF">2012-09-26T22:37:00Z</dcterms:created>
  <dcterms:modified xsi:type="dcterms:W3CDTF">2016-05-01T08:39:00Z</dcterms:modified>
</cp:coreProperties>
</file>